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6976" w:rsidRPr="00012692" w:rsidRDefault="00D86976" w:rsidP="00D86976">
      <w:pPr>
        <w:widowControl w:val="0"/>
        <w:spacing w:after="200" w:line="300" w:lineRule="auto"/>
        <w:ind w:firstLine="0"/>
        <w:jc w:val="center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bCs/>
          <w:sz w:val="24"/>
          <w:szCs w:val="24"/>
          <w:lang w:eastAsia="ru-RU"/>
        </w:rPr>
        <w:t>ГУАП</w:t>
      </w:r>
    </w:p>
    <w:p w:rsidR="00D86976" w:rsidRPr="00012692" w:rsidRDefault="00D86976" w:rsidP="00D86976">
      <w:pPr>
        <w:widowControl w:val="0"/>
        <w:spacing w:before="480" w:after="200" w:line="276" w:lineRule="auto"/>
        <w:ind w:firstLine="0"/>
        <w:jc w:val="center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КАФЕДРА № 44</w:t>
      </w:r>
    </w:p>
    <w:p w:rsidR="00D86976" w:rsidRPr="00012692" w:rsidRDefault="00D86976" w:rsidP="00D86976">
      <w:pPr>
        <w:widowControl w:val="0"/>
        <w:spacing w:after="2"/>
        <w:ind w:firstLine="0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 xml:space="preserve">ОТЧЕТ </w:t>
      </w:r>
    </w:p>
    <w:p w:rsidR="00D86976" w:rsidRPr="00012692" w:rsidRDefault="00D86976" w:rsidP="00D86976">
      <w:pPr>
        <w:widowControl w:val="0"/>
        <w:spacing w:after="2"/>
        <w:ind w:firstLine="0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ЗАЩИЩЕН С ОЦЕНКОЙ</w:t>
      </w:r>
    </w:p>
    <w:p w:rsidR="00D86976" w:rsidRPr="00012692" w:rsidRDefault="00D86976" w:rsidP="00D86976">
      <w:pPr>
        <w:widowControl w:val="0"/>
        <w:spacing w:after="200" w:line="300" w:lineRule="exact"/>
        <w:ind w:firstLine="0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ПРЕПОДАВАТЕЛЬ</w:t>
      </w:r>
    </w:p>
    <w:tbl>
      <w:tblPr>
        <w:tblW w:w="882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2210"/>
      </w:tblGrid>
      <w:tr w:rsidR="00D86976" w:rsidRPr="00012692" w:rsidTr="006C53F9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01269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доцент, канд. </w:t>
            </w:r>
            <w:proofErr w:type="spellStart"/>
            <w:r w:rsidRPr="0001269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техн</w:t>
            </w:r>
            <w:proofErr w:type="spellEnd"/>
            <w:r w:rsidRPr="0001269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. наук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</w:p>
        </w:tc>
        <w:tc>
          <w:tcPr>
            <w:tcW w:w="2210" w:type="dxa"/>
            <w:tcBorders>
              <w:top w:val="nil"/>
              <w:left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before="140" w:after="200" w:line="240" w:lineRule="auto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01269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Н.Н. Решетникова</w:t>
            </w:r>
          </w:p>
        </w:tc>
      </w:tr>
      <w:tr w:rsidR="00D86976" w:rsidRPr="00012692" w:rsidTr="006C53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center"/>
              <w:rPr>
                <w:rFonts w:eastAsia="Calibri"/>
                <w:sz w:val="20"/>
                <w:szCs w:val="24"/>
                <w:lang w:eastAsia="ru-RU"/>
              </w:rPr>
            </w:pPr>
            <w:r w:rsidRPr="00012692">
              <w:rPr>
                <w:rFonts w:eastAsia="Calibri"/>
                <w:sz w:val="20"/>
                <w:szCs w:val="24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left"/>
              <w:rPr>
                <w:rFonts w:eastAsia="Calibri"/>
                <w:sz w:val="20"/>
                <w:szCs w:val="24"/>
                <w:lang w:eastAsia="ru-RU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center"/>
              <w:rPr>
                <w:rFonts w:eastAsia="Calibri"/>
                <w:sz w:val="20"/>
                <w:szCs w:val="24"/>
                <w:lang w:eastAsia="ru-RU"/>
              </w:rPr>
            </w:pPr>
            <w:r w:rsidRPr="00012692">
              <w:rPr>
                <w:rFonts w:eastAsia="Calibri"/>
                <w:sz w:val="20"/>
                <w:szCs w:val="24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left"/>
              <w:rPr>
                <w:rFonts w:eastAsia="Calibri"/>
                <w:sz w:val="20"/>
                <w:szCs w:val="24"/>
                <w:lang w:eastAsia="ru-RU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center"/>
              <w:rPr>
                <w:rFonts w:eastAsia="Calibri"/>
                <w:sz w:val="20"/>
                <w:szCs w:val="24"/>
                <w:lang w:eastAsia="ru-RU"/>
              </w:rPr>
            </w:pPr>
            <w:r w:rsidRPr="00012692">
              <w:rPr>
                <w:rFonts w:eastAsia="Calibri"/>
                <w:sz w:val="20"/>
                <w:szCs w:val="24"/>
                <w:lang w:eastAsia="ru-RU"/>
              </w:rPr>
              <w:t>инициалы, фамилия</w:t>
            </w:r>
          </w:p>
        </w:tc>
      </w:tr>
    </w:tbl>
    <w:p w:rsidR="00D86976" w:rsidRPr="00012692" w:rsidRDefault="00D86976" w:rsidP="00D86976">
      <w:pPr>
        <w:widowControl w:val="0"/>
        <w:spacing w:after="681" w:line="280" w:lineRule="exact"/>
        <w:ind w:firstLine="0"/>
        <w:jc w:val="left"/>
        <w:rPr>
          <w:rFonts w:eastAsia="Times New Roman"/>
          <w:bCs/>
          <w:lang w:eastAsia="ru-RU"/>
        </w:rPr>
      </w:pPr>
    </w:p>
    <w:p w:rsidR="00D86976" w:rsidRPr="00012692" w:rsidRDefault="00D86976" w:rsidP="00D86976">
      <w:pPr>
        <w:widowControl w:val="0"/>
        <w:spacing w:after="681" w:line="280" w:lineRule="exact"/>
        <w:ind w:firstLine="0"/>
        <w:jc w:val="left"/>
        <w:rPr>
          <w:rFonts w:eastAsia="Times New Roman"/>
          <w:bCs/>
          <w:lang w:eastAsia="ru-RU"/>
        </w:rPr>
      </w:pPr>
    </w:p>
    <w:p w:rsidR="00D86976" w:rsidRPr="00F11DBE" w:rsidRDefault="00D86976" w:rsidP="00D86976">
      <w:pPr>
        <w:widowControl w:val="0"/>
        <w:spacing w:after="681" w:line="280" w:lineRule="exact"/>
        <w:ind w:firstLine="0"/>
        <w:jc w:val="center"/>
        <w:rPr>
          <w:rFonts w:eastAsia="Times New Roman"/>
          <w:bCs/>
          <w:lang w:eastAsia="ru-RU"/>
        </w:rPr>
      </w:pPr>
      <w:r>
        <w:rPr>
          <w:rFonts w:eastAsia="Times New Roman"/>
          <w:bCs/>
          <w:lang w:eastAsia="ru-RU"/>
        </w:rPr>
        <w:t>ОТЧЕТ О ЛАБОРАТОРНОЙ РАБОТЕ №7</w:t>
      </w:r>
    </w:p>
    <w:p w:rsidR="00D86976" w:rsidRPr="00D86976" w:rsidRDefault="00D86976" w:rsidP="00D86976">
      <w:pPr>
        <w:widowControl w:val="0"/>
        <w:spacing w:after="120" w:line="240" w:lineRule="auto"/>
        <w:ind w:firstLine="0"/>
        <w:jc w:val="center"/>
        <w:rPr>
          <w:rFonts w:eastAsia="Times New Roman"/>
          <w:bCs/>
          <w:lang w:eastAsia="ru-RU"/>
        </w:rPr>
      </w:pPr>
      <w:r>
        <w:rPr>
          <w:rFonts w:eastAsia="Times New Roman"/>
          <w:bCs/>
          <w:lang w:eastAsia="ru-RU"/>
        </w:rPr>
        <w:t xml:space="preserve">АНАЛИЗ ИНТЕРАКТИВНОГО </w:t>
      </w:r>
      <w:r w:rsidRPr="00D86976">
        <w:rPr>
          <w:rFonts w:eastAsia="Times New Roman"/>
          <w:bCs/>
          <w:lang w:eastAsia="ru-RU"/>
        </w:rPr>
        <w:t>3</w:t>
      </w:r>
      <w:r>
        <w:rPr>
          <w:rFonts w:eastAsia="Times New Roman"/>
          <w:bCs/>
          <w:lang w:val="en-US" w:eastAsia="ru-RU"/>
        </w:rPr>
        <w:t>D</w:t>
      </w:r>
      <w:r w:rsidRPr="00D86976">
        <w:rPr>
          <w:rFonts w:eastAsia="Times New Roman"/>
          <w:bCs/>
          <w:lang w:eastAsia="ru-RU"/>
        </w:rPr>
        <w:t>-</w:t>
      </w:r>
      <w:r>
        <w:rPr>
          <w:rFonts w:eastAsia="Times New Roman"/>
          <w:bCs/>
          <w:lang w:eastAsia="ru-RU"/>
        </w:rPr>
        <w:t>ПРИЛОЖЕНИЯ НА СООТВЕТСТВИЕ ГОСТ</w:t>
      </w:r>
    </w:p>
    <w:p w:rsidR="00D86976" w:rsidRPr="00012692" w:rsidRDefault="00D86976" w:rsidP="00D86976">
      <w:pPr>
        <w:widowControl w:val="0"/>
        <w:spacing w:after="120" w:line="240" w:lineRule="auto"/>
        <w:ind w:firstLine="0"/>
        <w:jc w:val="center"/>
        <w:rPr>
          <w:rFonts w:eastAsia="Times New Roman"/>
          <w:bCs/>
          <w:lang w:eastAsia="ru-RU"/>
        </w:rPr>
      </w:pPr>
    </w:p>
    <w:p w:rsidR="00D86976" w:rsidRDefault="00D86976" w:rsidP="00D86976">
      <w:pPr>
        <w:widowControl w:val="0"/>
        <w:spacing w:after="200"/>
        <w:ind w:firstLine="0"/>
        <w:jc w:val="center"/>
        <w:rPr>
          <w:rFonts w:eastAsia="Times New Roman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по курсу</w:t>
      </w:r>
      <w:r w:rsidRPr="00012692">
        <w:rPr>
          <w:rFonts w:eastAsia="Times New Roman"/>
          <w:lang w:eastAsia="ru-RU"/>
        </w:rPr>
        <w:t>: ИНТЕРАКТИВНАЯ КОМПЬЮТЕРНАЯ ГРАФИКА</w:t>
      </w:r>
    </w:p>
    <w:p w:rsidR="00D86976" w:rsidRDefault="00D86976" w:rsidP="00D86976">
      <w:pPr>
        <w:widowControl w:val="0"/>
        <w:spacing w:after="200"/>
        <w:ind w:firstLine="0"/>
        <w:jc w:val="center"/>
        <w:rPr>
          <w:rFonts w:eastAsia="Times New Roman"/>
          <w:lang w:eastAsia="ru-RU"/>
        </w:rPr>
      </w:pPr>
    </w:p>
    <w:p w:rsidR="00D86976" w:rsidRPr="00012692" w:rsidRDefault="00D86976" w:rsidP="00D86976">
      <w:pPr>
        <w:widowControl w:val="0"/>
        <w:spacing w:after="200"/>
        <w:ind w:firstLine="0"/>
        <w:jc w:val="center"/>
        <w:rPr>
          <w:rFonts w:eastAsia="Times New Roman"/>
          <w:lang w:eastAsia="ru-RU"/>
        </w:rPr>
      </w:pPr>
    </w:p>
    <w:tbl>
      <w:tblPr>
        <w:tblW w:w="9777" w:type="dxa"/>
        <w:tblLook w:val="0000" w:firstRow="0" w:lastRow="0" w:firstColumn="0" w:lastColumn="0" w:noHBand="0" w:noVBand="0"/>
      </w:tblPr>
      <w:tblGrid>
        <w:gridCol w:w="8745"/>
        <w:gridCol w:w="1032"/>
      </w:tblGrid>
      <w:tr w:rsidR="00D86976" w:rsidRPr="00012692" w:rsidTr="006C53F9">
        <w:trPr>
          <w:trHeight w:val="340"/>
        </w:trPr>
        <w:tc>
          <w:tcPr>
            <w:tcW w:w="9777" w:type="dxa"/>
            <w:gridSpan w:val="2"/>
          </w:tcPr>
          <w:p w:rsidR="00D86976" w:rsidRPr="00012692" w:rsidRDefault="00D86976" w:rsidP="006C53F9">
            <w:pPr>
              <w:widowControl w:val="0"/>
              <w:spacing w:before="1320" w:after="200"/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012692">
              <w:rPr>
                <w:rFonts w:eastAsia="Times New Roman"/>
                <w:sz w:val="24"/>
                <w:szCs w:val="24"/>
                <w:lang w:eastAsia="ru-RU"/>
              </w:rPr>
              <w:t>РАБОТУ ВЫПОЛНИЛ</w:t>
            </w:r>
          </w:p>
          <w:tbl>
            <w:tblPr>
              <w:tblW w:w="8826" w:type="dxa"/>
              <w:tblLook w:val="0400" w:firstRow="0" w:lastRow="0" w:firstColumn="0" w:lastColumn="0" w:noHBand="0" w:noVBand="1"/>
            </w:tblPr>
            <w:tblGrid>
              <w:gridCol w:w="2167"/>
              <w:gridCol w:w="1732"/>
              <w:gridCol w:w="236"/>
              <w:gridCol w:w="1572"/>
              <w:gridCol w:w="236"/>
              <w:gridCol w:w="2883"/>
            </w:tblGrid>
            <w:tr w:rsidR="00D86976" w:rsidRPr="00012692" w:rsidTr="006C53F9">
              <w:tc>
                <w:tcPr>
                  <w:tcW w:w="2167" w:type="dxa"/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before="140" w:after="200" w:line="276" w:lineRule="auto"/>
                    <w:ind w:left="-68"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СТУДЕНТ ГР. №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before="140" w:after="200" w:line="276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4341</w:t>
                  </w:r>
                </w:p>
              </w:tc>
              <w:tc>
                <w:tcPr>
                  <w:tcW w:w="236" w:type="dxa"/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before="140" w:after="200" w:line="276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1572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before="140" w:after="200" w:line="276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36" w:type="dxa"/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before="140" w:after="200" w:line="276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883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before="140" w:after="200" w:line="168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Е.П. Березин</w:t>
                  </w:r>
                </w:p>
              </w:tc>
            </w:tr>
            <w:tr w:rsidR="00D86976" w:rsidRPr="00012692" w:rsidTr="006C53F9">
              <w:tc>
                <w:tcPr>
                  <w:tcW w:w="2167" w:type="dxa"/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0"/>
                      <w:szCs w:val="20"/>
                      <w:lang w:eastAsia="ru-RU"/>
                    </w:rPr>
                  </w:pPr>
                </w:p>
              </w:tc>
              <w:tc>
                <w:tcPr>
                  <w:tcW w:w="1732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36" w:type="dxa"/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1572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0"/>
                      <w:szCs w:val="20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0"/>
                      <w:szCs w:val="20"/>
                      <w:lang w:eastAsia="ru-RU"/>
                    </w:rPr>
                    <w:t>подпись, дата</w:t>
                  </w:r>
                </w:p>
              </w:tc>
              <w:tc>
                <w:tcPr>
                  <w:tcW w:w="236" w:type="dxa"/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883" w:type="dxa"/>
                  <w:vAlign w:val="bottom"/>
                </w:tcPr>
                <w:p w:rsidR="00D86976" w:rsidRPr="00012692" w:rsidRDefault="00D86976" w:rsidP="006C53F9">
                  <w:pPr>
                    <w:widowControl w:val="0"/>
                    <w:spacing w:after="200" w:line="180" w:lineRule="auto"/>
                    <w:ind w:firstLine="0"/>
                    <w:jc w:val="center"/>
                    <w:rPr>
                      <w:rFonts w:eastAsia="Times New Roman"/>
                      <w:sz w:val="20"/>
                      <w:szCs w:val="20"/>
                      <w:lang w:eastAsia="ru-RU"/>
                    </w:rPr>
                  </w:pPr>
                  <w:r w:rsidRPr="00012692">
                    <w:rPr>
                      <w:rFonts w:eastAsia="Times New Roman"/>
                      <w:sz w:val="20"/>
                      <w:szCs w:val="20"/>
                      <w:lang w:eastAsia="ru-RU"/>
                    </w:rPr>
                    <w:t>инициалы, фамилия</w:t>
                  </w:r>
                </w:p>
              </w:tc>
            </w:tr>
          </w:tbl>
          <w:p w:rsidR="00D86976" w:rsidRPr="00012692" w:rsidRDefault="00D86976" w:rsidP="006C53F9">
            <w:pPr>
              <w:spacing w:after="200" w:line="240" w:lineRule="auto"/>
              <w:ind w:firstLine="0"/>
              <w:jc w:val="left"/>
              <w:rPr>
                <w:rFonts w:eastAsia="Calibri"/>
                <w:sz w:val="24"/>
                <w:szCs w:val="24"/>
                <w:lang w:eastAsia="ru-RU"/>
              </w:rPr>
            </w:pPr>
          </w:p>
        </w:tc>
      </w:tr>
      <w:tr w:rsidR="00D86976" w:rsidRPr="00012692" w:rsidTr="006C53F9">
        <w:trPr>
          <w:gridAfter w:val="1"/>
          <w:wAfter w:w="1032" w:type="dxa"/>
          <w:trHeight w:val="167"/>
        </w:trPr>
        <w:tc>
          <w:tcPr>
            <w:tcW w:w="8745" w:type="dxa"/>
            <w:vAlign w:val="center"/>
          </w:tcPr>
          <w:p w:rsidR="00D86976" w:rsidRPr="00012692" w:rsidRDefault="00D86976" w:rsidP="006C53F9">
            <w:pPr>
              <w:autoSpaceDE w:val="0"/>
              <w:autoSpaceDN w:val="0"/>
              <w:adjustRightInd w:val="0"/>
              <w:spacing w:after="200" w:line="180" w:lineRule="exact"/>
              <w:ind w:firstLine="0"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</w:p>
        </w:tc>
      </w:tr>
    </w:tbl>
    <w:p w:rsidR="00D86976" w:rsidRDefault="00D86976" w:rsidP="00D86976">
      <w:pPr>
        <w:widowControl w:val="0"/>
        <w:spacing w:line="300" w:lineRule="exact"/>
        <w:ind w:firstLine="0"/>
        <w:jc w:val="left"/>
        <w:rPr>
          <w:rFonts w:eastAsia="Times New Roman"/>
          <w:sz w:val="24"/>
          <w:szCs w:val="24"/>
          <w:lang w:eastAsia="ru-RU"/>
        </w:rPr>
      </w:pPr>
    </w:p>
    <w:p w:rsidR="00D86976" w:rsidRDefault="00D86976" w:rsidP="00D86976">
      <w:pPr>
        <w:widowControl w:val="0"/>
        <w:spacing w:line="300" w:lineRule="exact"/>
        <w:ind w:firstLine="0"/>
        <w:rPr>
          <w:rFonts w:eastAsia="Times New Roman"/>
          <w:sz w:val="24"/>
          <w:szCs w:val="24"/>
          <w:lang w:eastAsia="ru-RU"/>
        </w:rPr>
      </w:pPr>
    </w:p>
    <w:p w:rsidR="00D86976" w:rsidRPr="00012692" w:rsidRDefault="00D86976" w:rsidP="00D86976">
      <w:pPr>
        <w:widowControl w:val="0"/>
        <w:spacing w:line="300" w:lineRule="exact"/>
        <w:ind w:firstLine="0"/>
        <w:jc w:val="center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Санкт-Петербург</w:t>
      </w:r>
    </w:p>
    <w:p w:rsidR="00D86976" w:rsidRPr="00012692" w:rsidRDefault="00D86976" w:rsidP="00D86976">
      <w:pPr>
        <w:widowControl w:val="0"/>
        <w:spacing w:line="300" w:lineRule="exact"/>
        <w:ind w:firstLine="0"/>
        <w:jc w:val="center"/>
        <w:rPr>
          <w:rFonts w:eastAsia="Times New Roman"/>
          <w:sz w:val="24"/>
          <w:szCs w:val="24"/>
          <w:lang w:eastAsia="ru-RU"/>
        </w:rPr>
      </w:pPr>
      <w:r w:rsidRPr="00012692">
        <w:rPr>
          <w:rFonts w:eastAsia="Times New Roman"/>
          <w:sz w:val="24"/>
          <w:szCs w:val="24"/>
          <w:lang w:eastAsia="ru-RU"/>
        </w:rPr>
        <w:t>2025</w:t>
      </w:r>
    </w:p>
    <w:p w:rsidR="00D86976" w:rsidRDefault="00D86976" w:rsidP="00D86976">
      <w:pPr>
        <w:rPr>
          <w:b/>
        </w:rPr>
      </w:pPr>
      <w:r>
        <w:rPr>
          <w:b/>
        </w:rPr>
        <w:lastRenderedPageBreak/>
        <w:t>Цель работы</w:t>
      </w:r>
    </w:p>
    <w:p w:rsidR="00A16D15" w:rsidRDefault="00D86976">
      <w:r>
        <w:t>На основе исходных данных произвести анализ интерактивного 3D-приложения с точки зрения состава компонентов, интерфейса пользователя и режимов работы, а также сделать выводы о достоинствах и недостатках интерфейса интерактивного 3D-приложения на основе заданных критериев ГОСТ Р ИСО 14915–1–2016 – Эргономика мультимедийных пользовательских интерфейсов.</w:t>
      </w:r>
    </w:p>
    <w:p w:rsidR="00D86976" w:rsidRDefault="00D86976"/>
    <w:p w:rsidR="00D86976" w:rsidRDefault="00D86976">
      <w:r>
        <w:rPr>
          <w:b/>
        </w:rPr>
        <w:t>1. Задание</w:t>
      </w:r>
    </w:p>
    <w:p w:rsidR="00967E85" w:rsidRDefault="00967E85" w:rsidP="00967E85">
      <w:r>
        <w:t xml:space="preserve">1. Исходные данные — Установочная версия интерактивного 3D-приложения. В качестве исходного интерактивного мультимедиа продукта могут использоваться компьютерные игры, электронные учебники, </w:t>
      </w:r>
      <w:proofErr w:type="spellStart"/>
      <w:r>
        <w:t>Help</w:t>
      </w:r>
      <w:proofErr w:type="spellEnd"/>
      <w:r>
        <w:t>-системы и т.п.</w:t>
      </w:r>
    </w:p>
    <w:p w:rsidR="00967E85" w:rsidRDefault="00967E85" w:rsidP="00967E85">
      <w:r>
        <w:t>2. Описать параметры и особенности установки и загрузки.</w:t>
      </w:r>
    </w:p>
    <w:p w:rsidR="00967E85" w:rsidRDefault="00967E85" w:rsidP="00967E85">
      <w:r>
        <w:t>3. Определить назначение интерактивного 3D-приложения.</w:t>
      </w:r>
    </w:p>
    <w:p w:rsidR="00967E85" w:rsidRDefault="00967E85" w:rsidP="00967E85">
      <w:r>
        <w:t>4. Провести подробный анализ:</w:t>
      </w:r>
    </w:p>
    <w:p w:rsidR="00967E85" w:rsidRDefault="00967E85" w:rsidP="00967E85">
      <w:pPr>
        <w:pStyle w:val="a3"/>
        <w:numPr>
          <w:ilvl w:val="0"/>
          <w:numId w:val="1"/>
        </w:numPr>
        <w:ind w:left="0" w:firstLine="709"/>
      </w:pPr>
      <w:r>
        <w:t>структуры интерфейса пользователя (тип интерфейса, элементы интерфейса);</w:t>
      </w:r>
    </w:p>
    <w:p w:rsidR="00967E85" w:rsidRDefault="00967E85" w:rsidP="00967E85">
      <w:pPr>
        <w:pStyle w:val="a3"/>
        <w:numPr>
          <w:ilvl w:val="0"/>
          <w:numId w:val="1"/>
        </w:numPr>
        <w:ind w:left="0" w:firstLine="709"/>
      </w:pPr>
      <w:r>
        <w:t>составных компонентов (текст, гипертекст, изображения, звук, анимация, 3D-модели);</w:t>
      </w:r>
    </w:p>
    <w:p w:rsidR="00967E85" w:rsidRDefault="00967E85" w:rsidP="00967E85">
      <w:pPr>
        <w:pStyle w:val="a3"/>
        <w:numPr>
          <w:ilvl w:val="0"/>
          <w:numId w:val="1"/>
        </w:numPr>
        <w:ind w:left="0" w:firstLine="709"/>
      </w:pPr>
      <w:r>
        <w:t>режимов работы.</w:t>
      </w:r>
    </w:p>
    <w:p w:rsidR="00967E85" w:rsidRDefault="00967E85" w:rsidP="00967E85">
      <w:r>
        <w:t>5. Описать достоинства и недостатки в соответствии с требованиями ГОСТ Р ИСО 14915-1-2016.</w:t>
      </w:r>
    </w:p>
    <w:p w:rsidR="00D86976" w:rsidRDefault="00967E85" w:rsidP="00967E85">
      <w:r>
        <w:t>6. Оформить отчет.</w:t>
      </w:r>
    </w:p>
    <w:p w:rsidR="00967E85" w:rsidRDefault="00967E85" w:rsidP="00967E85"/>
    <w:p w:rsidR="00D86976" w:rsidRDefault="00D86976">
      <w:pPr>
        <w:rPr>
          <w:b/>
        </w:rPr>
      </w:pPr>
      <w:r>
        <w:rPr>
          <w:b/>
        </w:rPr>
        <w:t>2. Параметры установки и загрузки</w:t>
      </w:r>
    </w:p>
    <w:p w:rsidR="00D86976" w:rsidRDefault="00967E85">
      <w:r>
        <w:t xml:space="preserve">В качестве анализируемого объекта была выбрана игра </w:t>
      </w:r>
      <w:r>
        <w:rPr>
          <w:lang w:val="en-US"/>
        </w:rPr>
        <w:t>Deep</w:t>
      </w:r>
      <w:r w:rsidRPr="00967E85">
        <w:t xml:space="preserve"> </w:t>
      </w:r>
      <w:r>
        <w:rPr>
          <w:lang w:val="en-US"/>
        </w:rPr>
        <w:t>Rock</w:t>
      </w:r>
      <w:r w:rsidRPr="00967E85">
        <w:t xml:space="preserve"> </w:t>
      </w:r>
      <w:r>
        <w:rPr>
          <w:lang w:val="en-US"/>
        </w:rPr>
        <w:t>Galactic</w:t>
      </w:r>
      <w:r w:rsidRPr="00967E85">
        <w:t xml:space="preserve"> </w:t>
      </w:r>
      <w:r>
        <w:t>–</w:t>
      </w:r>
      <w:r w:rsidRPr="00967E85">
        <w:t xml:space="preserve"> </w:t>
      </w:r>
      <w:r>
        <w:t xml:space="preserve">кооперативный научно-фантастический </w:t>
      </w:r>
      <w:proofErr w:type="spellStart"/>
      <w:r>
        <w:t>шутер</w:t>
      </w:r>
      <w:proofErr w:type="spellEnd"/>
      <w:r>
        <w:t xml:space="preserve"> от первого лица.</w:t>
      </w:r>
      <w:r w:rsidR="00D56D3B">
        <w:t xml:space="preserve"> Установка программного продукта осуществляется через цифровую </w:t>
      </w:r>
      <w:r w:rsidR="00D56D3B">
        <w:lastRenderedPageBreak/>
        <w:t>платформу дистрибуции «</w:t>
      </w:r>
      <w:r w:rsidR="00D56D3B">
        <w:rPr>
          <w:lang w:val="en-US"/>
        </w:rPr>
        <w:t>Steam</w:t>
      </w:r>
      <w:r w:rsidR="00D56D3B">
        <w:t>», что обеспечивает автоматическую загрузку обновлений и синхронизацию облачных сохранений.</w:t>
      </w:r>
    </w:p>
    <w:p w:rsidR="00D56D3B" w:rsidRPr="00D56D3B" w:rsidRDefault="00D56D3B">
      <w:r>
        <w:t xml:space="preserve">Особенностью приложения является сравнительно небольшой размер копии (примерно 3,5ГБ, что отражено на рисунке 1), что достигается благодаря использованию процедурно генерируемых уровней и </w:t>
      </w:r>
      <w:proofErr w:type="spellStart"/>
      <w:r>
        <w:t>низкополигональной</w:t>
      </w:r>
      <w:proofErr w:type="spellEnd"/>
      <w:r>
        <w:t xml:space="preserve"> стилистики. Это выгодно отличает его от современных </w:t>
      </w:r>
      <w:r>
        <w:rPr>
          <w:lang w:val="en-US"/>
        </w:rPr>
        <w:t>AAA</w:t>
      </w:r>
      <w:r w:rsidRPr="00D56D3B">
        <w:t>-</w:t>
      </w:r>
      <w:r>
        <w:t>проектов.</w:t>
      </w:r>
    </w:p>
    <w:p w:rsidR="00D56D3B" w:rsidRDefault="00D56D3B" w:rsidP="00D56D3B">
      <w:pPr>
        <w:ind w:firstLine="0"/>
        <w:jc w:val="center"/>
      </w:pPr>
      <w:r w:rsidRPr="00D56D3B">
        <w:drawing>
          <wp:inline distT="0" distB="0" distL="0" distR="0" wp14:anchorId="68C9DFC4" wp14:editId="01B36692">
            <wp:extent cx="4344006" cy="1209844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3B" w:rsidRPr="00D56D3B" w:rsidRDefault="00D56D3B" w:rsidP="00D56D3B">
      <w:pPr>
        <w:ind w:firstLine="0"/>
        <w:jc w:val="center"/>
      </w:pPr>
      <w:r>
        <w:t>Рисунок 1 – Размер файлов игры</w:t>
      </w:r>
    </w:p>
    <w:p w:rsidR="00D86976" w:rsidRDefault="00D86976"/>
    <w:p w:rsidR="00897A4A" w:rsidRDefault="00897A4A">
      <w:r>
        <w:t xml:space="preserve">Приложение оптимизировано для широкого спектра конфигураций, что можно понять по системным требованиям от разработчиков, приведенных на рисунке 2. Для комфортной работы требуется поддержка </w:t>
      </w:r>
      <w:r>
        <w:rPr>
          <w:lang w:val="en-US"/>
        </w:rPr>
        <w:t>DirectX</w:t>
      </w:r>
      <w:r w:rsidRPr="00897A4A">
        <w:t xml:space="preserve"> 11</w:t>
      </w:r>
      <w:r>
        <w:t xml:space="preserve"> или 12 версий.</w:t>
      </w:r>
    </w:p>
    <w:p w:rsidR="00897A4A" w:rsidRDefault="00897A4A" w:rsidP="00897A4A">
      <w:pPr>
        <w:ind w:firstLine="0"/>
        <w:jc w:val="center"/>
      </w:pPr>
      <w:r w:rsidRPr="00897A4A">
        <w:drawing>
          <wp:inline distT="0" distB="0" distL="0" distR="0" wp14:anchorId="43B3FAAA" wp14:editId="23BB69FB">
            <wp:extent cx="5811061" cy="263879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4A" w:rsidRPr="00897A4A" w:rsidRDefault="00897A4A" w:rsidP="00897A4A">
      <w:pPr>
        <w:ind w:firstLine="0"/>
        <w:jc w:val="center"/>
      </w:pPr>
      <w:r>
        <w:t>Рисунок 2 – Системные требования</w:t>
      </w:r>
    </w:p>
    <w:p w:rsidR="00897A4A" w:rsidRDefault="00DC3698" w:rsidP="00DC3698">
      <w:r>
        <w:br w:type="page"/>
      </w:r>
    </w:p>
    <w:p w:rsidR="00D86976" w:rsidRDefault="00D86976">
      <w:pPr>
        <w:rPr>
          <w:b/>
        </w:rPr>
      </w:pPr>
      <w:r>
        <w:rPr>
          <w:b/>
        </w:rPr>
        <w:lastRenderedPageBreak/>
        <w:t>3. Назначение и функциональность</w:t>
      </w:r>
    </w:p>
    <w:p w:rsidR="00D86976" w:rsidRDefault="007179DF">
      <w:r>
        <w:t xml:space="preserve">Основная функциональность игры – симуляция командной работы в условиях процедурно генерируемых пещер на враждебной планете </w:t>
      </w:r>
      <w:proofErr w:type="spellStart"/>
      <w:r>
        <w:t>Хокссес</w:t>
      </w:r>
      <w:proofErr w:type="spellEnd"/>
      <w:r>
        <w:t xml:space="preserve"> </w:t>
      </w:r>
      <w:r>
        <w:rPr>
          <w:lang w:val="en-US"/>
        </w:rPr>
        <w:t>IV</w:t>
      </w:r>
      <w:r>
        <w:t xml:space="preserve">. Игроки управляют космическими </w:t>
      </w:r>
      <w:proofErr w:type="spellStart"/>
      <w:r>
        <w:t>дворфами</w:t>
      </w:r>
      <w:proofErr w:type="spellEnd"/>
      <w:r>
        <w:t xml:space="preserve">-шахтерами, работающими на корпорацию </w:t>
      </w:r>
      <w:r>
        <w:rPr>
          <w:lang w:val="en-US"/>
        </w:rPr>
        <w:t>Deep</w:t>
      </w:r>
      <w:r w:rsidRPr="007179DF">
        <w:t xml:space="preserve"> </w:t>
      </w:r>
      <w:r>
        <w:rPr>
          <w:lang w:val="en-US"/>
        </w:rPr>
        <w:t>Rock</w:t>
      </w:r>
      <w:r w:rsidRPr="007179DF">
        <w:t xml:space="preserve"> </w:t>
      </w:r>
      <w:r>
        <w:rPr>
          <w:lang w:val="en-US"/>
        </w:rPr>
        <w:t>Galactic</w:t>
      </w:r>
      <w:r>
        <w:t>, которая славится (в рамках игровой вселенной) отсутствием мер безопасности на работе.</w:t>
      </w:r>
    </w:p>
    <w:p w:rsidR="00D86976" w:rsidRDefault="007179DF">
      <w:r>
        <w:t xml:space="preserve">Приложение сочетает в себе элементы </w:t>
      </w:r>
      <w:proofErr w:type="spellStart"/>
      <w:r>
        <w:t>шутера</w:t>
      </w:r>
      <w:proofErr w:type="spellEnd"/>
      <w:r w:rsidR="006C53F9">
        <w:t xml:space="preserve"> (враги в лице различных жуков настроены агрессивно по отношению к </w:t>
      </w:r>
      <w:proofErr w:type="spellStart"/>
      <w:r w:rsidR="006C53F9">
        <w:t>дворфам</w:t>
      </w:r>
      <w:proofErr w:type="spellEnd"/>
      <w:r w:rsidR="006C53F9">
        <w:t>)</w:t>
      </w:r>
      <w:r>
        <w:t>, исследования</w:t>
      </w:r>
      <w:r w:rsidR="00256124">
        <w:t xml:space="preserve"> (</w:t>
      </w:r>
      <w:proofErr w:type="spellStart"/>
      <w:r w:rsidR="00256124">
        <w:t>дворфы</w:t>
      </w:r>
      <w:proofErr w:type="spellEnd"/>
      <w:r w:rsidR="00256124">
        <w:t xml:space="preserve"> появляются в случайной, процедурно сгенерированной локации)</w:t>
      </w:r>
      <w:r>
        <w:t xml:space="preserve"> и управления ресурсами</w:t>
      </w:r>
      <w:r w:rsidR="00256124">
        <w:t xml:space="preserve"> (часть ресурсов остается игрокам, которые тратятся на модификацию оружия и инструментов)</w:t>
      </w:r>
      <w:r>
        <w:t>. Поэтому интерфейс должен позволять пользователю спокойно ориентироваться в пространстве, которое является полностью разрушаемым.</w:t>
      </w:r>
    </w:p>
    <w:p w:rsidR="006C53F9" w:rsidRDefault="006C53F9">
      <w:r>
        <w:t xml:space="preserve">Если же игрок желает выполнять миссии в одиночку, то в качестве союзника ему можно дать робота-напарника Боско, изображенного на рисунке </w:t>
      </w:r>
      <w:r w:rsidR="00897A4A">
        <w:t>3</w:t>
      </w:r>
      <w:r>
        <w:t>.</w:t>
      </w:r>
    </w:p>
    <w:p w:rsidR="00256124" w:rsidRDefault="00143F85" w:rsidP="006C53F9">
      <w:pPr>
        <w:ind w:firstLine="0"/>
        <w:jc w:val="center"/>
      </w:pPr>
      <w:r w:rsidRPr="00143F85">
        <w:drawing>
          <wp:inline distT="0" distB="0" distL="0" distR="0" wp14:anchorId="34DBC3EF" wp14:editId="360A3091">
            <wp:extent cx="5940425" cy="28295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9" w:rsidRDefault="006C53F9" w:rsidP="006C53F9">
      <w:pPr>
        <w:ind w:firstLine="0"/>
        <w:jc w:val="center"/>
      </w:pPr>
      <w:r>
        <w:t xml:space="preserve">Рисунок </w:t>
      </w:r>
      <w:r w:rsidR="00897A4A">
        <w:t>3</w:t>
      </w:r>
      <w:r>
        <w:t xml:space="preserve"> – Робот-помощник Боско</w:t>
      </w:r>
    </w:p>
    <w:p w:rsidR="00DC3698" w:rsidRDefault="00DC3698" w:rsidP="006C53F9">
      <w:pPr>
        <w:ind w:firstLine="0"/>
        <w:jc w:val="center"/>
      </w:pPr>
    </w:p>
    <w:p w:rsidR="007179DF" w:rsidRDefault="007179DF">
      <w:r>
        <w:t>Игроку доступны на выбор 4 класса персонажей, каждый из которых обладает своим уникальным арсеналом и средством передвижения</w:t>
      </w:r>
      <w:r w:rsidR="006C53F9">
        <w:t>:</w:t>
      </w:r>
    </w:p>
    <w:p w:rsidR="006C53F9" w:rsidRDefault="006C53F9">
      <w:r>
        <w:lastRenderedPageBreak/>
        <w:t xml:space="preserve">1. Инженер. Является одним из наиболее подкованных в техническом плане классов, потому что догадался впихнуть Боско себе в карманы вместо </w:t>
      </w:r>
      <w:r w:rsidR="00256124">
        <w:t>бутербродов</w:t>
      </w:r>
      <w:r>
        <w:t>. В качестве специального инструмента использует турель. Его инструментом передвижения является платформенная пушка;</w:t>
      </w:r>
    </w:p>
    <w:p w:rsidR="006C53F9" w:rsidRDefault="00256124">
      <w:r>
        <w:t>2. Разведчик. Является главным добытчиком ресурсов в команде. В качестве средства передвижения использует абордажный крюк. В качестве специального инструмента использует факельную пушку, временно освещающую большую площадь пещеры;</w:t>
      </w:r>
    </w:p>
    <w:p w:rsidR="00256124" w:rsidRDefault="00256124">
      <w:r>
        <w:t xml:space="preserve">3. Стрелок. Основная боевая сила команды, специалист по большим пушкам. В качестве специального инструмента у него есть щит, защищающий от всех снарядов и не подпускающий жуков. Однако из-за этого преимущества у него самое слабое средство передвижения – пушка, разворачивающая </w:t>
      </w:r>
      <w:proofErr w:type="spellStart"/>
      <w:r>
        <w:t>зиплайн</w:t>
      </w:r>
      <w:proofErr w:type="spellEnd"/>
      <w:r>
        <w:t>;</w:t>
      </w:r>
    </w:p>
    <w:p w:rsidR="00256124" w:rsidRDefault="00256124">
      <w:r>
        <w:t>4. Бурильщик</w:t>
      </w:r>
      <w:r w:rsidR="00897A4A">
        <w:t xml:space="preserve">. Дополнительная боевая сила команды, специализирующаяся на атаках по площади. В качестве средства передвижения использует два ручных дизельных бура, а вместо специального инструмента – </w:t>
      </w:r>
      <w:r w:rsidR="00897A4A">
        <w:rPr>
          <w:lang w:val="en-US"/>
        </w:rPr>
        <w:t>C</w:t>
      </w:r>
      <w:r w:rsidR="00897A4A" w:rsidRPr="00897A4A">
        <w:t>4</w:t>
      </w:r>
      <w:r w:rsidR="00897A4A">
        <w:t>.</w:t>
      </w:r>
    </w:p>
    <w:p w:rsidR="00897A4A" w:rsidRDefault="00897A4A">
      <w:r>
        <w:t>Выбор класса персонажа отражен на рисунке 4.</w:t>
      </w:r>
    </w:p>
    <w:p w:rsidR="00897A4A" w:rsidRDefault="00143F85" w:rsidP="00143F85">
      <w:pPr>
        <w:ind w:firstLine="0"/>
        <w:jc w:val="center"/>
      </w:pPr>
      <w:r w:rsidRPr="00143F85">
        <w:drawing>
          <wp:inline distT="0" distB="0" distL="0" distR="0" wp14:anchorId="36381C21" wp14:editId="1396FBB4">
            <wp:extent cx="5810550" cy="32670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7372" cy="327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98" w:rsidRDefault="00DC3698" w:rsidP="00F55BB2">
      <w:pPr>
        <w:ind w:firstLine="0"/>
        <w:jc w:val="center"/>
      </w:pPr>
      <w:r>
        <w:t>Рисунок 4 – Экран выбора класса персонажа</w:t>
      </w:r>
    </w:p>
    <w:p w:rsidR="00897A4A" w:rsidRPr="00897A4A" w:rsidRDefault="00897A4A">
      <w:r>
        <w:lastRenderedPageBreak/>
        <w:t xml:space="preserve">Успех команды зависит как от личных действий каждого из участников, которые могу </w:t>
      </w:r>
      <w:proofErr w:type="spellStart"/>
      <w:r>
        <w:t>коммуницировать</w:t>
      </w:r>
      <w:proofErr w:type="spellEnd"/>
      <w:r>
        <w:t xml:space="preserve"> при помощи голосового и текстового чатов и лазерной указки, так и от их умения </w:t>
      </w:r>
      <w:proofErr w:type="spellStart"/>
      <w:r>
        <w:t>гармотно</w:t>
      </w:r>
      <w:proofErr w:type="spellEnd"/>
      <w:r>
        <w:t xml:space="preserve"> использовать интерфейс инструментов.</w:t>
      </w:r>
    </w:p>
    <w:p w:rsidR="007179DF" w:rsidRDefault="007179DF"/>
    <w:p w:rsidR="00D86976" w:rsidRDefault="00D86976">
      <w:pPr>
        <w:rPr>
          <w:b/>
        </w:rPr>
      </w:pPr>
      <w:r>
        <w:rPr>
          <w:b/>
        </w:rPr>
        <w:t>4. Структура интерфейса пользователя</w:t>
      </w:r>
    </w:p>
    <w:p w:rsidR="00D86976" w:rsidRDefault="00DC3698">
      <w:r>
        <w:t>Интерфейс</w:t>
      </w:r>
      <w:r w:rsidRPr="00DC3698">
        <w:t xml:space="preserve"> </w:t>
      </w:r>
      <w:r>
        <w:rPr>
          <w:lang w:val="en-US"/>
        </w:rPr>
        <w:t>Deep</w:t>
      </w:r>
      <w:r w:rsidRPr="00DC3698">
        <w:t xml:space="preserve"> </w:t>
      </w:r>
      <w:r>
        <w:rPr>
          <w:lang w:val="en-US"/>
        </w:rPr>
        <w:t>Rock</w:t>
      </w:r>
      <w:r w:rsidRPr="00DC3698">
        <w:t xml:space="preserve"> </w:t>
      </w:r>
      <w:r>
        <w:rPr>
          <w:lang w:val="en-US"/>
        </w:rPr>
        <w:t>Galactic</w:t>
      </w:r>
      <w:r w:rsidRPr="00DC3698">
        <w:t xml:space="preserve"> </w:t>
      </w:r>
      <w:r>
        <w:t xml:space="preserve">можно разделить на два основных уровня – </w:t>
      </w:r>
      <w:proofErr w:type="spellStart"/>
      <w:r>
        <w:t>дигетический</w:t>
      </w:r>
      <w:proofErr w:type="spellEnd"/>
      <w:r>
        <w:t xml:space="preserve"> (вписанный в мир игры) и </w:t>
      </w:r>
      <w:proofErr w:type="spellStart"/>
      <w:r>
        <w:t>не</w:t>
      </w:r>
      <w:r w:rsidRPr="00DC3698">
        <w:t>диегетический</w:t>
      </w:r>
      <w:proofErr w:type="spellEnd"/>
      <w:r>
        <w:t xml:space="preserve"> (</w:t>
      </w:r>
      <w:r>
        <w:rPr>
          <w:lang w:val="en-US"/>
        </w:rPr>
        <w:t>HUD</w:t>
      </w:r>
      <w:r>
        <w:t>)</w:t>
      </w:r>
    </w:p>
    <w:p w:rsidR="00DC3698" w:rsidRDefault="00DC3698"/>
    <w:p w:rsidR="00DC3698" w:rsidRPr="00DC3698" w:rsidRDefault="00DC3698">
      <w:pPr>
        <w:rPr>
          <w:b/>
        </w:rPr>
      </w:pPr>
      <w:r w:rsidRPr="00DC3698">
        <w:rPr>
          <w:b/>
        </w:rPr>
        <w:t>4.1 Космическая станция (</w:t>
      </w:r>
      <w:proofErr w:type="spellStart"/>
      <w:r w:rsidRPr="00DC3698">
        <w:rPr>
          <w:b/>
        </w:rPr>
        <w:t>Хаб</w:t>
      </w:r>
      <w:proofErr w:type="spellEnd"/>
      <w:r w:rsidRPr="00DC3698">
        <w:rPr>
          <w:b/>
        </w:rPr>
        <w:t>)</w:t>
      </w:r>
    </w:p>
    <w:p w:rsidR="00D86976" w:rsidRDefault="00DC3698">
      <w:r>
        <w:t>Вместо классического 2</w:t>
      </w:r>
      <w:r>
        <w:rPr>
          <w:lang w:val="en-US"/>
        </w:rPr>
        <w:t>D</w:t>
      </w:r>
      <w:r>
        <w:t xml:space="preserve">-меню при запуске </w:t>
      </w:r>
      <w:proofErr w:type="spellStart"/>
      <w:r>
        <w:t>прогружается</w:t>
      </w:r>
      <w:proofErr w:type="spellEnd"/>
      <w:r>
        <w:t xml:space="preserve"> трехмерное пространство – космическая станция </w:t>
      </w:r>
      <w:r>
        <w:rPr>
          <w:lang w:val="en-US"/>
        </w:rPr>
        <w:t>Space</w:t>
      </w:r>
      <w:r w:rsidRPr="00DC3698">
        <w:t xml:space="preserve"> </w:t>
      </w:r>
      <w:r>
        <w:rPr>
          <w:lang w:val="en-US"/>
        </w:rPr>
        <w:t>Rig</w:t>
      </w:r>
      <w:r>
        <w:t xml:space="preserve">, на которой расположены различные зоны: каюты </w:t>
      </w:r>
      <w:proofErr w:type="spellStart"/>
      <w:r>
        <w:t>дворфов</w:t>
      </w:r>
      <w:proofErr w:type="spellEnd"/>
      <w:r>
        <w:t>, терминал выбора миссий и т.д. Навигация по меню осуществляется путем физического перемещения персонажа к соответствующим объектам взаимодействия.</w:t>
      </w:r>
    </w:p>
    <w:p w:rsidR="00DC3698" w:rsidRDefault="006E4997">
      <w:r>
        <w:t>Из основных объектов можно выделить 4:</w:t>
      </w:r>
    </w:p>
    <w:p w:rsidR="006E4997" w:rsidRDefault="006E4997">
      <w:r>
        <w:t xml:space="preserve">1. Терминал выбора миссий. На нем осуществляется выбор локации и типа миссии через </w:t>
      </w:r>
      <w:r w:rsidRPr="006E4997">
        <w:t>2</w:t>
      </w:r>
      <w:r>
        <w:rPr>
          <w:lang w:val="en-US"/>
        </w:rPr>
        <w:t>D</w:t>
      </w:r>
      <w:r>
        <w:t>-оверлей;</w:t>
      </w:r>
    </w:p>
    <w:p w:rsidR="006E4997" w:rsidRDefault="006E4997">
      <w:r>
        <w:t xml:space="preserve">2. Терминал экипировки. На нем можно выбрать оружие </w:t>
      </w:r>
      <w:proofErr w:type="spellStart"/>
      <w:r>
        <w:t>дворфа</w:t>
      </w:r>
      <w:proofErr w:type="spellEnd"/>
      <w:r>
        <w:t xml:space="preserve">, настроить его, конфигурацию брони и особых инструментов. Там же можно настроить кирку (единственный общий инструмент, который всегда есть у каждого </w:t>
      </w:r>
      <w:proofErr w:type="spellStart"/>
      <w:r>
        <w:t>дворфа</w:t>
      </w:r>
      <w:proofErr w:type="spellEnd"/>
      <w:r>
        <w:t xml:space="preserve">) и Боско. Данные настройки так же осуществляются через </w:t>
      </w:r>
      <w:r w:rsidRPr="006E4997">
        <w:t>2</w:t>
      </w:r>
      <w:r>
        <w:rPr>
          <w:lang w:val="en-US"/>
        </w:rPr>
        <w:t>D</w:t>
      </w:r>
      <w:r>
        <w:t>-оверлей;</w:t>
      </w:r>
    </w:p>
    <w:p w:rsidR="00D47158" w:rsidRDefault="00D47158">
      <w:r>
        <w:t xml:space="preserve">3. </w:t>
      </w:r>
      <w:r w:rsidR="00143F85">
        <w:t>Десантная капсула. Средство для отправления игроков на миссию и эвакуацию с нее;</w:t>
      </w:r>
    </w:p>
    <w:p w:rsidR="00143F85" w:rsidRDefault="00143F85">
      <w:r>
        <w:t>4. Терминал глубоких погружений. Используется для выбора специальных длинных миссий;</w:t>
      </w:r>
    </w:p>
    <w:p w:rsidR="00143F85" w:rsidRDefault="00143F85">
      <w:r>
        <w:t xml:space="preserve">5. Кузница. Используется для создания </w:t>
      </w:r>
      <w:proofErr w:type="spellStart"/>
      <w:r>
        <w:t>оверклоков</w:t>
      </w:r>
      <w:proofErr w:type="spellEnd"/>
      <w:r>
        <w:t xml:space="preserve"> – особых модификаций, способных как незначительно увеличить некоторые параметры оружия, так и кардинально поменять механику его работы;</w:t>
      </w:r>
    </w:p>
    <w:p w:rsidR="00143F85" w:rsidRPr="00143F85" w:rsidRDefault="00143F85">
      <w:r>
        <w:lastRenderedPageBreak/>
        <w:t xml:space="preserve">6. Магазин косметики. В нем можно купить за игровую валюту модификации внешности </w:t>
      </w:r>
      <w:proofErr w:type="spellStart"/>
      <w:r>
        <w:t>дворфа</w:t>
      </w:r>
      <w:proofErr w:type="spellEnd"/>
      <w:r>
        <w:t>;</w:t>
      </w:r>
    </w:p>
    <w:p w:rsidR="006E4997" w:rsidRDefault="00143F85">
      <w:r>
        <w:t>7</w:t>
      </w:r>
      <w:r w:rsidR="006E4997">
        <w:t xml:space="preserve">. Бар «Бездна». В нем можно включить музыку, выпить пива (большая часть которого может дать различные эффекты, помимо похмелья и «вертолетов»). Также там есть различные мини-игры, по типу </w:t>
      </w:r>
      <w:proofErr w:type="spellStart"/>
      <w:r w:rsidR="006E4997">
        <w:t>бочкобола</w:t>
      </w:r>
      <w:proofErr w:type="spellEnd"/>
      <w:r w:rsidR="006E4997">
        <w:t xml:space="preserve"> (нужно забросить бочку в перемещающееся кольцо) и </w:t>
      </w:r>
      <w:r w:rsidR="006E4997">
        <w:rPr>
          <w:lang w:val="en-US"/>
        </w:rPr>
        <w:t>Flappy</w:t>
      </w:r>
      <w:r w:rsidR="006E4997" w:rsidRPr="006E4997">
        <w:t xml:space="preserve"> </w:t>
      </w:r>
      <w:r w:rsidR="006E4997">
        <w:rPr>
          <w:lang w:val="en-US"/>
        </w:rPr>
        <w:t>Boots</w:t>
      </w:r>
      <w:r w:rsidR="006E4997">
        <w:t xml:space="preserve"> (аналог печально известной </w:t>
      </w:r>
      <w:r w:rsidR="006E4997">
        <w:rPr>
          <w:lang w:val="en-US"/>
        </w:rPr>
        <w:t>Flappy</w:t>
      </w:r>
      <w:r w:rsidR="006E4997" w:rsidRPr="006E4997">
        <w:t xml:space="preserve"> </w:t>
      </w:r>
      <w:r w:rsidR="006E4997">
        <w:rPr>
          <w:lang w:val="en-US"/>
        </w:rPr>
        <w:t>Bird</w:t>
      </w:r>
      <w:r w:rsidR="006E4997">
        <w:t>).</w:t>
      </w:r>
    </w:p>
    <w:p w:rsidR="006E4997" w:rsidRDefault="00143F85" w:rsidP="006E4997">
      <w:pPr>
        <w:ind w:firstLine="0"/>
        <w:jc w:val="center"/>
      </w:pPr>
      <w:r w:rsidRPr="00143F85">
        <w:drawing>
          <wp:inline distT="0" distB="0" distL="0" distR="0" wp14:anchorId="7BBF2BB8" wp14:editId="6424459A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85" w:rsidRDefault="00143F85" w:rsidP="006E4997">
      <w:pPr>
        <w:ind w:firstLine="0"/>
        <w:jc w:val="center"/>
      </w:pPr>
      <w:r>
        <w:t xml:space="preserve">Рисунок 5 – </w:t>
      </w:r>
      <w:proofErr w:type="spellStart"/>
      <w:r>
        <w:t>Хаб</w:t>
      </w:r>
      <w:proofErr w:type="spellEnd"/>
      <w:r>
        <w:t>-локация, часть А</w:t>
      </w:r>
    </w:p>
    <w:p w:rsidR="00143F85" w:rsidRDefault="00143F85" w:rsidP="006E4997">
      <w:pPr>
        <w:ind w:firstLine="0"/>
        <w:jc w:val="center"/>
      </w:pPr>
    </w:p>
    <w:p w:rsidR="00143F85" w:rsidRDefault="00143F85" w:rsidP="006E4997">
      <w:pPr>
        <w:ind w:firstLine="0"/>
        <w:jc w:val="center"/>
      </w:pPr>
      <w:r w:rsidRPr="00143F85">
        <w:lastRenderedPageBreak/>
        <w:drawing>
          <wp:inline distT="0" distB="0" distL="0" distR="0" wp14:anchorId="061ECF73" wp14:editId="4687FFD4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85" w:rsidRPr="006E4997" w:rsidRDefault="00143F85" w:rsidP="006E4997">
      <w:pPr>
        <w:ind w:firstLine="0"/>
        <w:jc w:val="center"/>
      </w:pPr>
      <w:r>
        <w:t xml:space="preserve">Рисунок 6 – </w:t>
      </w:r>
      <w:proofErr w:type="spellStart"/>
      <w:r>
        <w:t>Хаб</w:t>
      </w:r>
      <w:proofErr w:type="spellEnd"/>
      <w:r>
        <w:t>-локация, часть Б</w:t>
      </w:r>
    </w:p>
    <w:p w:rsidR="00DC3698" w:rsidRDefault="00DC3698"/>
    <w:p w:rsidR="00A16AD8" w:rsidRDefault="00A16AD8">
      <w:pPr>
        <w:rPr>
          <w:b/>
        </w:rPr>
      </w:pPr>
      <w:r w:rsidRPr="00A16AD8">
        <w:rPr>
          <w:b/>
        </w:rPr>
        <w:t>4.2</w:t>
      </w:r>
      <w:r>
        <w:rPr>
          <w:b/>
        </w:rPr>
        <w:t xml:space="preserve"> Игровой интерфейс </w:t>
      </w:r>
    </w:p>
    <w:p w:rsidR="00A16AD8" w:rsidRDefault="00A16AD8">
      <w:r>
        <w:t xml:space="preserve">При нахождении в </w:t>
      </w:r>
      <w:proofErr w:type="spellStart"/>
      <w:r>
        <w:t>хаб</w:t>
      </w:r>
      <w:proofErr w:type="spellEnd"/>
      <w:r>
        <w:t xml:space="preserve">-локации у игрока есть </w:t>
      </w:r>
      <w:proofErr w:type="spellStart"/>
      <w:r>
        <w:t>минималистичный</w:t>
      </w:r>
      <w:proofErr w:type="spellEnd"/>
      <w:r>
        <w:t xml:space="preserve"> </w:t>
      </w:r>
      <w:r>
        <w:rPr>
          <w:lang w:val="en-US"/>
        </w:rPr>
        <w:t>HUD</w:t>
      </w:r>
      <w:r>
        <w:t>, на котором отражено:</w:t>
      </w:r>
    </w:p>
    <w:p w:rsidR="00A16AD8" w:rsidRDefault="00A16AD8">
      <w:r>
        <w:t>1. Уровень класса и самого игрока;</w:t>
      </w:r>
    </w:p>
    <w:p w:rsidR="00A16AD8" w:rsidRDefault="00A16AD8">
      <w:r>
        <w:t>2. Уровни класса и аккаунта других игроков;</w:t>
      </w:r>
    </w:p>
    <w:p w:rsidR="00A16AD8" w:rsidRDefault="00A16AD8">
      <w:r>
        <w:t>3. Информация о миссии.</w:t>
      </w:r>
    </w:p>
    <w:p w:rsidR="00A16AD8" w:rsidRDefault="00143F85" w:rsidP="00A16AD8">
      <w:pPr>
        <w:ind w:firstLine="0"/>
        <w:jc w:val="center"/>
      </w:pPr>
      <w:r w:rsidRPr="00143F85">
        <w:lastRenderedPageBreak/>
        <w:drawing>
          <wp:inline distT="0" distB="0" distL="0" distR="0" wp14:anchorId="294D7995" wp14:editId="3EE2189A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D8" w:rsidRDefault="00A16AD8" w:rsidP="00A16AD8">
      <w:pPr>
        <w:ind w:firstLine="0"/>
        <w:jc w:val="center"/>
      </w:pPr>
      <w:r>
        <w:t xml:space="preserve">Рисунок </w:t>
      </w:r>
      <w:r w:rsidR="00F55BB2">
        <w:t>7</w:t>
      </w:r>
      <w:r>
        <w:t xml:space="preserve"> – Интерфейс в </w:t>
      </w:r>
      <w:proofErr w:type="spellStart"/>
      <w:r>
        <w:t>хаб</w:t>
      </w:r>
      <w:proofErr w:type="spellEnd"/>
      <w:r>
        <w:t>-локации</w:t>
      </w:r>
    </w:p>
    <w:p w:rsidR="00A16AD8" w:rsidRDefault="00A16AD8" w:rsidP="00A16AD8">
      <w:pPr>
        <w:ind w:firstLine="0"/>
        <w:jc w:val="center"/>
      </w:pPr>
    </w:p>
    <w:p w:rsidR="00A16AD8" w:rsidRDefault="00A16AD8">
      <w:proofErr w:type="gramStart"/>
      <w:r>
        <w:t>Во время</w:t>
      </w:r>
      <w:proofErr w:type="gramEnd"/>
      <w:r>
        <w:t xml:space="preserve"> же самой миссии поверх </w:t>
      </w:r>
      <w:r w:rsidRPr="00A16AD8">
        <w:t>3</w:t>
      </w:r>
      <w:r>
        <w:rPr>
          <w:lang w:val="en-US"/>
        </w:rPr>
        <w:t>D</w:t>
      </w:r>
      <w:r>
        <w:t xml:space="preserve">-сцены </w:t>
      </w:r>
      <w:proofErr w:type="spellStart"/>
      <w:r>
        <w:t>отрисовывается</w:t>
      </w:r>
      <w:proofErr w:type="spellEnd"/>
      <w:r>
        <w:t xml:space="preserve"> другой </w:t>
      </w:r>
      <w:r>
        <w:rPr>
          <w:lang w:val="en-US"/>
        </w:rPr>
        <w:t>HUD</w:t>
      </w:r>
      <w:r>
        <w:t>, с более важной критической информацией:</w:t>
      </w:r>
    </w:p>
    <w:p w:rsidR="00A16AD8" w:rsidRDefault="00A16AD8">
      <w:r>
        <w:t xml:space="preserve">1. Состояния здоровья и щита </w:t>
      </w:r>
      <w:proofErr w:type="spellStart"/>
      <w:r>
        <w:t>дворфа</w:t>
      </w:r>
      <w:proofErr w:type="spellEnd"/>
      <w:r>
        <w:t>-игрока</w:t>
      </w:r>
    </w:p>
    <w:p w:rsidR="00A16AD8" w:rsidRDefault="00A16AD8">
      <w:r>
        <w:t>2. Состояния здоровья и щита других игроков</w:t>
      </w:r>
    </w:p>
    <w:p w:rsidR="00A16AD8" w:rsidRDefault="00A16AD8">
      <w:r>
        <w:t>3. Состояние оружия: боезапас в магазине, оставшийся боезапас, статус перегрева;</w:t>
      </w:r>
    </w:p>
    <w:p w:rsidR="00A16AD8" w:rsidRDefault="00A16AD8">
      <w:r>
        <w:t>4. Список задач миссии: как основных, так и дополнительных;</w:t>
      </w:r>
    </w:p>
    <w:p w:rsidR="00A16AD8" w:rsidRDefault="00A16AD8">
      <w:r>
        <w:t>5. Компас для ориентирования.</w:t>
      </w:r>
    </w:p>
    <w:p w:rsidR="00A16AD8" w:rsidRDefault="00143F85" w:rsidP="00A16AD8">
      <w:pPr>
        <w:ind w:firstLine="0"/>
        <w:jc w:val="center"/>
      </w:pPr>
      <w:r w:rsidRPr="00143F85">
        <w:lastRenderedPageBreak/>
        <w:drawing>
          <wp:inline distT="0" distB="0" distL="0" distR="0" wp14:anchorId="3E703985" wp14:editId="7609FB6D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D8" w:rsidRPr="00A16AD8" w:rsidRDefault="00A16AD8" w:rsidP="00A16AD8">
      <w:pPr>
        <w:ind w:firstLine="0"/>
        <w:jc w:val="center"/>
      </w:pPr>
      <w:r>
        <w:t xml:space="preserve">Рисунок </w:t>
      </w:r>
      <w:r w:rsidR="00F55BB2">
        <w:t>8</w:t>
      </w:r>
      <w:r>
        <w:t xml:space="preserve"> – Интерфейс во время миссии</w:t>
      </w:r>
    </w:p>
    <w:p w:rsidR="00A16AD8" w:rsidRPr="00DC3698" w:rsidRDefault="00A16AD8"/>
    <w:p w:rsidR="00D86976" w:rsidRDefault="00967E85">
      <w:pPr>
        <w:rPr>
          <w:b/>
        </w:rPr>
      </w:pPr>
      <w:r>
        <w:rPr>
          <w:b/>
        </w:rPr>
        <w:t>5. Составные компоненты</w:t>
      </w:r>
    </w:p>
    <w:p w:rsidR="00A16AD8" w:rsidRDefault="00A16AD8" w:rsidP="00A16AD8">
      <w:r>
        <w:t xml:space="preserve">В приложении используются следующие </w:t>
      </w:r>
      <w:proofErr w:type="spellStart"/>
      <w:r>
        <w:t>медиаформы</w:t>
      </w:r>
      <w:proofErr w:type="spellEnd"/>
      <w:r>
        <w:t>:</w:t>
      </w:r>
    </w:p>
    <w:p w:rsidR="00A16AD8" w:rsidRDefault="00A16AD8" w:rsidP="00A16AD8">
      <w:pPr>
        <w:pStyle w:val="a3"/>
        <w:numPr>
          <w:ilvl w:val="0"/>
          <w:numId w:val="1"/>
        </w:numPr>
        <w:ind w:left="0" w:firstLine="709"/>
      </w:pPr>
      <w:r>
        <w:t>Текст: Используется стилизованный шрифт для отображения заданий, субтитров, названий минералов и чата. Текст обладает высокой контрастностью для читаемости в темных пещерах.</w:t>
      </w:r>
    </w:p>
    <w:p w:rsidR="00A16AD8" w:rsidRDefault="00A16AD8" w:rsidP="00A16AD8">
      <w:pPr>
        <w:pStyle w:val="a3"/>
        <w:numPr>
          <w:ilvl w:val="0"/>
          <w:numId w:val="1"/>
        </w:numPr>
        <w:ind w:left="0" w:firstLine="709"/>
      </w:pPr>
      <w:r>
        <w:t xml:space="preserve">3D-модели: </w:t>
      </w:r>
      <w:proofErr w:type="spellStart"/>
      <w:r>
        <w:t>Низкополигональные</w:t>
      </w:r>
      <w:proofErr w:type="spellEnd"/>
      <w:r>
        <w:t xml:space="preserve"> модели окружения (</w:t>
      </w:r>
      <w:proofErr w:type="spellStart"/>
      <w:r>
        <w:t>воксельный</w:t>
      </w:r>
      <w:proofErr w:type="spellEnd"/>
      <w:r>
        <w:t xml:space="preserve"> ландшафт), персонажей и врагов (</w:t>
      </w:r>
      <w:proofErr w:type="spellStart"/>
      <w:r>
        <w:t>глифидов</w:t>
      </w:r>
      <w:proofErr w:type="spellEnd"/>
      <w:r>
        <w:t>). Стиль «</w:t>
      </w:r>
      <w:proofErr w:type="spellStart"/>
      <w:r>
        <w:t>Low</w:t>
      </w:r>
      <w:proofErr w:type="spellEnd"/>
      <w:r>
        <w:t xml:space="preserve"> </w:t>
      </w:r>
      <w:proofErr w:type="spellStart"/>
      <w:r>
        <w:t>Poly</w:t>
      </w:r>
      <w:proofErr w:type="spellEnd"/>
      <w:r>
        <w:t>» позволяет легко считывать силуэты врагов на фоне сложной геометрии пещер.</w:t>
      </w:r>
    </w:p>
    <w:p w:rsidR="00A16AD8" w:rsidRDefault="00A16AD8" w:rsidP="00A16AD8">
      <w:pPr>
        <w:pStyle w:val="a3"/>
        <w:numPr>
          <w:ilvl w:val="0"/>
          <w:numId w:val="1"/>
        </w:numPr>
        <w:ind w:left="0" w:firstLine="709"/>
      </w:pPr>
      <w:r>
        <w:t xml:space="preserve">3D-сцены: Полностью динамическое освещение. Темнота является </w:t>
      </w:r>
      <w:proofErr w:type="spellStart"/>
      <w:r>
        <w:t>геймплейной</w:t>
      </w:r>
      <w:proofErr w:type="spellEnd"/>
      <w:r>
        <w:t xml:space="preserve"> механикой, требующей использования осветительных приборов (факелов).</w:t>
      </w:r>
    </w:p>
    <w:p w:rsidR="00A16AD8" w:rsidRDefault="00A16AD8" w:rsidP="00A16AD8">
      <w:pPr>
        <w:pStyle w:val="a3"/>
        <w:numPr>
          <w:ilvl w:val="0"/>
          <w:numId w:val="1"/>
        </w:numPr>
        <w:ind w:left="0" w:firstLine="709"/>
      </w:pPr>
      <w:r>
        <w:t>Анимация: Процедурная анимация движения насекомых (инверсная кинематика), анимация перезарядки оружия, эмоции (</w:t>
      </w:r>
      <w:proofErr w:type="spellStart"/>
      <w:r>
        <w:t>Salute</w:t>
      </w:r>
      <w:proofErr w:type="spellEnd"/>
      <w:r>
        <w:t>/</w:t>
      </w:r>
      <w:proofErr w:type="spellStart"/>
      <w:r>
        <w:t>Rock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Stone</w:t>
      </w:r>
      <w:proofErr w:type="spellEnd"/>
      <w:r>
        <w:t>).</w:t>
      </w:r>
    </w:p>
    <w:p w:rsidR="00A16AD8" w:rsidRDefault="00A16AD8" w:rsidP="00A16AD8">
      <w:pPr>
        <w:pStyle w:val="a3"/>
        <w:numPr>
          <w:ilvl w:val="0"/>
          <w:numId w:val="1"/>
        </w:numPr>
        <w:ind w:left="0" w:firstLine="709"/>
      </w:pPr>
      <w:r>
        <w:t>Звук (Аудио):</w:t>
      </w:r>
    </w:p>
    <w:p w:rsidR="00A16AD8" w:rsidRDefault="00A16AD8" w:rsidP="00A16AD8">
      <w:pPr>
        <w:pStyle w:val="a3"/>
        <w:numPr>
          <w:ilvl w:val="0"/>
          <w:numId w:val="1"/>
        </w:numPr>
        <w:ind w:left="851" w:firstLine="709"/>
      </w:pPr>
      <w:r>
        <w:lastRenderedPageBreak/>
        <w:t>Пространственный звук: Позволяет определять положение врагов в 3D.</w:t>
      </w:r>
    </w:p>
    <w:p w:rsidR="00A16AD8" w:rsidRDefault="00A16AD8" w:rsidP="00A16AD8">
      <w:pPr>
        <w:pStyle w:val="a3"/>
        <w:numPr>
          <w:ilvl w:val="0"/>
          <w:numId w:val="1"/>
        </w:numPr>
        <w:ind w:left="851" w:firstLine="709"/>
      </w:pPr>
      <w:r>
        <w:t>Голосовые оповещения: «Центр управления» (</w:t>
      </w:r>
      <w:proofErr w:type="spellStart"/>
      <w:r>
        <w:t>Mission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>) сообщает о волнах врагов.</w:t>
      </w:r>
    </w:p>
    <w:p w:rsidR="00A16AD8" w:rsidRDefault="00A16AD8" w:rsidP="00A16AD8">
      <w:pPr>
        <w:pStyle w:val="a3"/>
        <w:numPr>
          <w:ilvl w:val="0"/>
          <w:numId w:val="1"/>
        </w:numPr>
        <w:ind w:left="851" w:firstLine="709"/>
      </w:pPr>
      <w:r>
        <w:t>Коммуникация: Уникальные реплики при пометке объектов («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rich</w:t>
      </w:r>
      <w:proofErr w:type="spellEnd"/>
      <w:r>
        <w:t>!», «</w:t>
      </w:r>
      <w:proofErr w:type="spellStart"/>
      <w:r>
        <w:t>Mushroom</w:t>
      </w:r>
      <w:proofErr w:type="spellEnd"/>
      <w:r>
        <w:t>»).</w:t>
      </w:r>
    </w:p>
    <w:p w:rsidR="00967E85" w:rsidRDefault="00A16AD8" w:rsidP="00A16AD8">
      <w:pPr>
        <w:pStyle w:val="a3"/>
        <w:numPr>
          <w:ilvl w:val="0"/>
          <w:numId w:val="1"/>
        </w:numPr>
        <w:ind w:left="851" w:firstLine="709"/>
      </w:pPr>
      <w:proofErr w:type="spellStart"/>
      <w:r>
        <w:t>Гиперграфика</w:t>
      </w:r>
      <w:proofErr w:type="spellEnd"/>
      <w:r>
        <w:t>: Лазерная указка (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Pointer</w:t>
      </w:r>
      <w:proofErr w:type="spellEnd"/>
      <w:r>
        <w:t>), которая при наведении на объект выводит контекстную информацию (название, тип врага, уровень минерала).</w:t>
      </w:r>
    </w:p>
    <w:p w:rsidR="00D47158" w:rsidRDefault="00D47158" w:rsidP="00D47158">
      <w:pPr>
        <w:ind w:firstLine="0"/>
        <w:jc w:val="center"/>
      </w:pPr>
    </w:p>
    <w:p w:rsidR="00967E85" w:rsidRDefault="00967E85">
      <w:pPr>
        <w:rPr>
          <w:b/>
        </w:rPr>
      </w:pPr>
      <w:r>
        <w:rPr>
          <w:b/>
        </w:rPr>
        <w:t>6. Режимы работы и навигация</w:t>
      </w:r>
    </w:p>
    <w:p w:rsidR="00967E85" w:rsidRDefault="00D47158">
      <w:r>
        <w:t>Можно выделить три основных режима работы и навигации:</w:t>
      </w:r>
    </w:p>
    <w:p w:rsidR="00D47158" w:rsidRDefault="00D47158" w:rsidP="00D47158">
      <w:r>
        <w:t>1.</w:t>
      </w:r>
      <w:r w:rsidRPr="00D47158">
        <w:t xml:space="preserve"> </w:t>
      </w:r>
      <w:r>
        <w:t>Режим навигации от первого лица – основной режим. Управление осуществляется клавиатурой и мышью (WASD). Интерфейс динамичен: элементы HUD могут исчезать при бездействии для большего погружения.</w:t>
      </w:r>
    </w:p>
    <w:p w:rsidR="00D47158" w:rsidRDefault="00D47158" w:rsidP="00D47158">
      <w:r>
        <w:t>2. Режим 3D-сканера местности (</w:t>
      </w:r>
      <w:proofErr w:type="spellStart"/>
      <w:r>
        <w:t>Terrain</w:t>
      </w:r>
      <w:proofErr w:type="spellEnd"/>
      <w:r>
        <w:t xml:space="preserve"> </w:t>
      </w:r>
      <w:proofErr w:type="spellStart"/>
      <w:r>
        <w:t>Scanner</w:t>
      </w:r>
      <w:proofErr w:type="spellEnd"/>
      <w:r>
        <w:t>) – уникальный инструмент навигации. При нажатии клавиши (</w:t>
      </w:r>
      <w:proofErr w:type="spellStart"/>
      <w:r>
        <w:t>Tab</w:t>
      </w:r>
      <w:proofErr w:type="spellEnd"/>
      <w:r>
        <w:t xml:space="preserve">) открывается голографическая 3D-карта пещеры. </w:t>
      </w:r>
    </w:p>
    <w:p w:rsidR="00D47158" w:rsidRDefault="00D47158" w:rsidP="00D47158">
      <w:pPr>
        <w:pStyle w:val="a3"/>
        <w:numPr>
          <w:ilvl w:val="0"/>
          <w:numId w:val="2"/>
        </w:numPr>
        <w:ind w:left="0" w:firstLine="709"/>
      </w:pPr>
      <w:r>
        <w:t xml:space="preserve">Пользователь может вращать, приближать и удалять карту в реальном времени. </w:t>
      </w:r>
    </w:p>
    <w:p w:rsidR="00D47158" w:rsidRDefault="00D47158" w:rsidP="00D47158">
      <w:pPr>
        <w:pStyle w:val="a3"/>
        <w:numPr>
          <w:ilvl w:val="0"/>
          <w:numId w:val="2"/>
        </w:numPr>
        <w:ind w:left="0" w:firstLine="709"/>
      </w:pPr>
      <w:r>
        <w:t>Позволяет оценить вертикальность уровня и проложить маршрут бурения.</w:t>
      </w:r>
    </w:p>
    <w:p w:rsidR="00D47158" w:rsidRDefault="00143F85" w:rsidP="00D47158">
      <w:pPr>
        <w:ind w:firstLine="0"/>
        <w:jc w:val="center"/>
      </w:pPr>
      <w:r w:rsidRPr="00143F85">
        <w:lastRenderedPageBreak/>
        <w:drawing>
          <wp:inline distT="0" distB="0" distL="0" distR="0" wp14:anchorId="0633420D" wp14:editId="328815D0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58" w:rsidRPr="00D47158" w:rsidRDefault="00D47158" w:rsidP="00D47158">
      <w:pPr>
        <w:ind w:firstLine="0"/>
        <w:jc w:val="center"/>
      </w:pPr>
      <w:r>
        <w:t xml:space="preserve">Рисунок </w:t>
      </w:r>
      <w:r w:rsidR="00F55BB2">
        <w:t>9</w:t>
      </w:r>
      <w:r>
        <w:t xml:space="preserve"> – Работа с </w:t>
      </w:r>
      <w:r w:rsidRPr="00D47158">
        <w:t>3</w:t>
      </w:r>
      <w:r>
        <w:rPr>
          <w:lang w:val="en-US"/>
        </w:rPr>
        <w:t>D</w:t>
      </w:r>
      <w:r>
        <w:t>-сканером местности</w:t>
      </w:r>
    </w:p>
    <w:p w:rsidR="00D47158" w:rsidRDefault="00D47158"/>
    <w:p w:rsidR="00D47158" w:rsidRPr="00D47158" w:rsidRDefault="00D47158">
      <w:pPr>
        <w:rPr>
          <w:lang w:val="en-US"/>
        </w:rPr>
      </w:pPr>
      <w:r>
        <w:t xml:space="preserve">3. </w:t>
      </w:r>
      <w:r w:rsidRPr="00D47158">
        <w:t>При взаимодействии с экранами на станции камера фиксируется, появляется курсор мыши. Выход из режима осуществляется клавишей ESC.</w:t>
      </w:r>
    </w:p>
    <w:p w:rsidR="00967E85" w:rsidRDefault="00967E85"/>
    <w:p w:rsidR="00967E85" w:rsidRDefault="00967E85">
      <w:pPr>
        <w:rPr>
          <w:b/>
        </w:rPr>
      </w:pPr>
      <w:r>
        <w:rPr>
          <w:b/>
        </w:rPr>
        <w:t>7. Достоинства и недостатки</w:t>
      </w:r>
    </w:p>
    <w:p w:rsidR="00D47158" w:rsidRDefault="00D47158" w:rsidP="00D47158">
      <w:r>
        <w:t>Достоинства:</w:t>
      </w:r>
    </w:p>
    <w:p w:rsidR="00D47158" w:rsidRDefault="00D47158" w:rsidP="00D47158">
      <w:pPr>
        <w:pStyle w:val="a3"/>
        <w:numPr>
          <w:ilvl w:val="0"/>
          <w:numId w:val="2"/>
        </w:numPr>
        <w:ind w:left="0" w:firstLine="709"/>
      </w:pPr>
      <w:r>
        <w:t>Пригодность для выполнения задания: Использование 3D-сканера вместо плоской 2D-карты идеально соответствует задаче ориентирования в запутанных многоуровневых пещерах.</w:t>
      </w:r>
    </w:p>
    <w:p w:rsidR="00D47158" w:rsidRDefault="00D47158" w:rsidP="00D47158">
      <w:pPr>
        <w:pStyle w:val="a3"/>
        <w:numPr>
          <w:ilvl w:val="0"/>
          <w:numId w:val="2"/>
        </w:numPr>
        <w:ind w:left="0" w:firstLine="709"/>
      </w:pPr>
      <w:proofErr w:type="spellStart"/>
      <w:r>
        <w:t>Самоописательность</w:t>
      </w:r>
      <w:proofErr w:type="spellEnd"/>
      <w:r>
        <w:t>: Лазерная указка позволяет мгновенно идентифицировать любой объект в мире и сообщить о нем команде, что снижает потребность в текстовом чате и запоминании всех моделей.</w:t>
      </w:r>
    </w:p>
    <w:p w:rsidR="00D47158" w:rsidRDefault="00D47158" w:rsidP="00D47158">
      <w:pPr>
        <w:pStyle w:val="a3"/>
        <w:numPr>
          <w:ilvl w:val="0"/>
          <w:numId w:val="2"/>
        </w:numPr>
        <w:ind w:left="0" w:firstLine="709"/>
      </w:pPr>
      <w:r>
        <w:t>Управляемость: Интерфейс обладает гибкими настройками (размер шрифта, масштаб UI, возможность отключения отдельных элементов HUD для создания кинематографичного опыта).</w:t>
      </w:r>
    </w:p>
    <w:p w:rsidR="00D47158" w:rsidRDefault="00D47158" w:rsidP="00D47158">
      <w:pPr>
        <w:pStyle w:val="a3"/>
        <w:numPr>
          <w:ilvl w:val="0"/>
          <w:numId w:val="2"/>
        </w:numPr>
        <w:ind w:left="0" w:firstLine="709"/>
      </w:pPr>
      <w:r>
        <w:lastRenderedPageBreak/>
        <w:t xml:space="preserve">Эстетика и минимализм: Дизайн интерфейса выполнен в индустриальном стиле, который гармонирует с </w:t>
      </w:r>
      <w:proofErr w:type="spellStart"/>
      <w:r>
        <w:t>сеттингом</w:t>
      </w:r>
      <w:proofErr w:type="spellEnd"/>
      <w:r>
        <w:t xml:space="preserve"> (тяжелая техника, буровые установки) и не перекрывает обзор.</w:t>
      </w:r>
    </w:p>
    <w:p w:rsidR="00D47158" w:rsidRDefault="00D47158" w:rsidP="00D47158">
      <w:r>
        <w:t>Недостатки:</w:t>
      </w:r>
    </w:p>
    <w:p w:rsidR="00D47158" w:rsidRDefault="00D47158" w:rsidP="00D47158">
      <w:pPr>
        <w:pStyle w:val="a3"/>
        <w:numPr>
          <w:ilvl w:val="0"/>
          <w:numId w:val="2"/>
        </w:numPr>
        <w:ind w:left="0" w:firstLine="709"/>
      </w:pPr>
      <w:r>
        <w:t>Информационная перегрузка: На высоких уровнях сложности («</w:t>
      </w:r>
      <w:proofErr w:type="spellStart"/>
      <w:r>
        <w:t>Hazard</w:t>
      </w:r>
      <w:proofErr w:type="spellEnd"/>
      <w:r>
        <w:t xml:space="preserve"> 5») обилие визуальных эффектов (взрывы, частицы, яд, огонь) смешивается с индикаторами интерфейса, что затрудняет считывание критической информации (например, перегрева оружия).</w:t>
      </w:r>
    </w:p>
    <w:p w:rsidR="00D47158" w:rsidRPr="00D47158" w:rsidRDefault="00D47158" w:rsidP="00D47158">
      <w:pPr>
        <w:pStyle w:val="a3"/>
        <w:numPr>
          <w:ilvl w:val="0"/>
          <w:numId w:val="2"/>
        </w:numPr>
        <w:ind w:left="0" w:firstLine="709"/>
      </w:pPr>
      <w:r>
        <w:t xml:space="preserve">Крутая кривая обучения навигации: Работа с 3D-сканером местности требует развитого пространственного мышления. Новички часто испытывают трудности с интерпретацией </w:t>
      </w:r>
      <w:proofErr w:type="spellStart"/>
      <w:r>
        <w:t>воксельной</w:t>
      </w:r>
      <w:proofErr w:type="spellEnd"/>
      <w:r>
        <w:t xml:space="preserve"> карты, что может противоречить принципу пригодности для обучения.</w:t>
      </w:r>
    </w:p>
    <w:p w:rsidR="00967E85" w:rsidRDefault="00D47158" w:rsidP="00D47158">
      <w:pPr>
        <w:pStyle w:val="a3"/>
        <w:numPr>
          <w:ilvl w:val="0"/>
          <w:numId w:val="2"/>
        </w:numPr>
        <w:ind w:left="0" w:firstLine="709"/>
      </w:pPr>
      <w:r>
        <w:t xml:space="preserve">Контрастность текста: </w:t>
      </w:r>
      <w:proofErr w:type="gramStart"/>
      <w:r>
        <w:t>В</w:t>
      </w:r>
      <w:proofErr w:type="gramEnd"/>
      <w:r>
        <w:t xml:space="preserve"> некоторых меню терминала экипировки мелкий текст описания модификаций (</w:t>
      </w:r>
      <w:proofErr w:type="spellStart"/>
      <w:r>
        <w:t>Overclocks</w:t>
      </w:r>
      <w:proofErr w:type="spellEnd"/>
      <w:r>
        <w:t>) может быть трудночитаемым на мониторах с низким разрешением или при игре с большого расстояния (на телевизоре).</w:t>
      </w:r>
    </w:p>
    <w:p w:rsidR="00D47158" w:rsidRDefault="00D47158" w:rsidP="00D47158">
      <w:pPr>
        <w:pStyle w:val="a3"/>
        <w:ind w:left="709" w:firstLine="0"/>
      </w:pPr>
    </w:p>
    <w:p w:rsidR="00967E85" w:rsidRDefault="00967E85">
      <w:r>
        <w:rPr>
          <w:b/>
        </w:rPr>
        <w:t>Выводы</w:t>
      </w:r>
    </w:p>
    <w:p w:rsidR="00D47158" w:rsidRDefault="00D47158" w:rsidP="00D47158">
      <w:r>
        <w:t xml:space="preserve">Интерактивное 3D-приложение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Rock</w:t>
      </w:r>
      <w:proofErr w:type="spellEnd"/>
      <w:r>
        <w:t xml:space="preserve"> </w:t>
      </w:r>
      <w:proofErr w:type="spellStart"/>
      <w:r>
        <w:t>Galactic</w:t>
      </w:r>
      <w:proofErr w:type="spellEnd"/>
      <w:r>
        <w:t xml:space="preserve"> демонстрирует высокий уровень соответствия эргономическим требованиям ГОСТ Р ИСО 14915-1-2016.</w:t>
      </w:r>
    </w:p>
    <w:p w:rsidR="00D47158" w:rsidRDefault="00D47158" w:rsidP="00D47158">
      <w:r>
        <w:t>Разработчикам удалось создать интуитивно понятную систему взаимодействия в сложном трехмерном окружении. Особого внимания заслуживает реализация контекстно-зависимой навигации (Лазерная указка) и уникальной 3D-карты.</w:t>
      </w:r>
    </w:p>
    <w:p w:rsidR="00967E85" w:rsidRDefault="00D47158" w:rsidP="00D47158">
      <w:r>
        <w:t xml:space="preserve">Выявленные недостатки связаны преимущественно с высокой динамикой игрового процесса и спецификой жанра, однако они частично компенсируются широкими возможностями настройки интерфейса под нужды </w:t>
      </w:r>
      <w:r>
        <w:lastRenderedPageBreak/>
        <w:t xml:space="preserve">пользователя. Приложение успешно комбинирует различные </w:t>
      </w:r>
      <w:proofErr w:type="spellStart"/>
      <w:r>
        <w:t>медиаформы</w:t>
      </w:r>
      <w:proofErr w:type="spellEnd"/>
      <w:r>
        <w:t xml:space="preserve"> (звук, свет, 3D-графика) для создания </w:t>
      </w:r>
      <w:proofErr w:type="spellStart"/>
      <w:r>
        <w:t>иммерсивного</w:t>
      </w:r>
      <w:proofErr w:type="spellEnd"/>
      <w:r>
        <w:t xml:space="preserve"> опыта.</w:t>
      </w:r>
    </w:p>
    <w:p w:rsidR="00D47158" w:rsidRDefault="00D47158">
      <w:bookmarkStart w:id="0" w:name="_GoBack"/>
      <w:bookmarkEnd w:id="0"/>
    </w:p>
    <w:p w:rsidR="00967E85" w:rsidRDefault="00967E85">
      <w:pPr>
        <w:rPr>
          <w:b/>
        </w:rPr>
      </w:pPr>
      <w:r>
        <w:rPr>
          <w:b/>
        </w:rPr>
        <w:t>Список использованной литературы</w:t>
      </w:r>
    </w:p>
    <w:p w:rsidR="007179DF" w:rsidRDefault="007179DF" w:rsidP="007179DF">
      <w:r>
        <w:t xml:space="preserve">1.  Официальная страница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Rock</w:t>
      </w:r>
      <w:proofErr w:type="spellEnd"/>
      <w:r>
        <w:t xml:space="preserve"> </w:t>
      </w:r>
      <w:proofErr w:type="spellStart"/>
      <w:r>
        <w:t>Galactic</w:t>
      </w:r>
      <w:proofErr w:type="spellEnd"/>
      <w:r>
        <w:t xml:space="preserve"> в </w:t>
      </w:r>
      <w:proofErr w:type="spellStart"/>
      <w:r>
        <w:t>Steam</w:t>
      </w:r>
      <w:proofErr w:type="spellEnd"/>
      <w:r>
        <w:t xml:space="preserve"> [Электронный ресурс]. URL: </w:t>
      </w:r>
      <w:hyperlink r:id="rId17" w:history="1">
        <w:r w:rsidRPr="00B23C68">
          <w:rPr>
            <w:rStyle w:val="a4"/>
          </w:rPr>
          <w:t>https://store.steampowered.com/app/548430/Deep_Rock_Galactic/</w:t>
        </w:r>
      </w:hyperlink>
      <w:r>
        <w:t xml:space="preserve"> (дата обращения: 01.12.2025).</w:t>
      </w:r>
    </w:p>
    <w:p w:rsidR="007179DF" w:rsidRDefault="007179DF" w:rsidP="007179DF">
      <w:r>
        <w:t xml:space="preserve">2.  ГОСТ Р ИСО 14915-1-2016. Эргономика мультимедийных пользовательских интерфейсов.Ч.1. Принципы проектирования и структура. М.: </w:t>
      </w:r>
      <w:proofErr w:type="spellStart"/>
      <w:r>
        <w:t>Стандартинформ</w:t>
      </w:r>
      <w:proofErr w:type="spellEnd"/>
      <w:r>
        <w:t xml:space="preserve">, 2016. 31с. [Электронный ресурс] URL: </w:t>
      </w:r>
      <w:hyperlink r:id="rId18" w:history="1">
        <w:r w:rsidRPr="00B23C68">
          <w:rPr>
            <w:rStyle w:val="a4"/>
          </w:rPr>
          <w:t>http://docs.cntd.ru/document/1200141132</w:t>
        </w:r>
      </w:hyperlink>
      <w:r>
        <w:t xml:space="preserve"> (дата обращения 02.09.2025). </w:t>
      </w:r>
    </w:p>
    <w:p w:rsidR="007179DF" w:rsidRDefault="007179DF" w:rsidP="007179DF">
      <w:r>
        <w:t xml:space="preserve">3. ГОСТ Р ИСО 14915-2-2016. Эргономика мультимедийных пользовательских интерфейсов.Ч.2 Навигация и управление мультимедийными средствами. М.: </w:t>
      </w:r>
      <w:proofErr w:type="spellStart"/>
      <w:r>
        <w:t>Стандартинформ</w:t>
      </w:r>
      <w:proofErr w:type="spellEnd"/>
      <w:r>
        <w:t xml:space="preserve">, 2016. 56с. [Электронный ресурс] URL: </w:t>
      </w:r>
      <w:hyperlink r:id="rId19" w:history="1">
        <w:r w:rsidRPr="00B23C68">
          <w:rPr>
            <w:rStyle w:val="a4"/>
          </w:rPr>
          <w:t>http://docs.cntd.ru/document/1200141133</w:t>
        </w:r>
      </w:hyperlink>
      <w:r>
        <w:t xml:space="preserve"> (дата обращения 01.12.2025). </w:t>
      </w:r>
    </w:p>
    <w:p w:rsidR="00967E85" w:rsidRPr="00967E85" w:rsidRDefault="007179DF" w:rsidP="007179DF">
      <w:r>
        <w:t xml:space="preserve">4. ГОСТ Р ИСО 14915-3-2016. Эргономика мультимедийных пользовательских интерфейсов.Ч.3. Выбор и сочетание </w:t>
      </w:r>
      <w:proofErr w:type="spellStart"/>
      <w:r>
        <w:t>медиаформ</w:t>
      </w:r>
      <w:proofErr w:type="spellEnd"/>
      <w:r>
        <w:t xml:space="preserve"> М.: </w:t>
      </w:r>
      <w:proofErr w:type="spellStart"/>
      <w:r>
        <w:t>Стандартинформ</w:t>
      </w:r>
      <w:proofErr w:type="spellEnd"/>
      <w:r>
        <w:t xml:space="preserve">, 2016. 34с. URL: </w:t>
      </w:r>
      <w:hyperlink r:id="rId20" w:history="1">
        <w:r w:rsidRPr="00B23C68">
          <w:rPr>
            <w:rStyle w:val="a4"/>
          </w:rPr>
          <w:t>http://docs.cntd.ru/document/1200142467</w:t>
        </w:r>
      </w:hyperlink>
      <w:r>
        <w:t xml:space="preserve"> (дата обращения 01.12.2025).</w:t>
      </w:r>
    </w:p>
    <w:sectPr w:rsidR="00967E85" w:rsidRPr="00967E85" w:rsidSect="007179DF">
      <w:footerReference w:type="default" r:id="rId2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3EDE" w:rsidRDefault="002E3EDE" w:rsidP="007179DF">
      <w:pPr>
        <w:spacing w:line="240" w:lineRule="auto"/>
      </w:pPr>
      <w:r>
        <w:separator/>
      </w:r>
    </w:p>
  </w:endnote>
  <w:endnote w:type="continuationSeparator" w:id="0">
    <w:p w:rsidR="002E3EDE" w:rsidRDefault="002E3EDE" w:rsidP="007179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51587728"/>
      <w:docPartObj>
        <w:docPartGallery w:val="Page Numbers (Bottom of Page)"/>
        <w:docPartUnique/>
      </w:docPartObj>
    </w:sdtPr>
    <w:sdtContent>
      <w:p w:rsidR="00143F85" w:rsidRDefault="00143F8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5BB2">
          <w:rPr>
            <w:noProof/>
          </w:rPr>
          <w:t>14</w:t>
        </w:r>
        <w:r>
          <w:fldChar w:fldCharType="end"/>
        </w:r>
      </w:p>
    </w:sdtContent>
  </w:sdt>
  <w:p w:rsidR="00143F85" w:rsidRDefault="00143F85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3EDE" w:rsidRDefault="002E3EDE" w:rsidP="007179DF">
      <w:pPr>
        <w:spacing w:line="240" w:lineRule="auto"/>
      </w:pPr>
      <w:r>
        <w:separator/>
      </w:r>
    </w:p>
  </w:footnote>
  <w:footnote w:type="continuationSeparator" w:id="0">
    <w:p w:rsidR="002E3EDE" w:rsidRDefault="002E3EDE" w:rsidP="007179D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DE40E6"/>
    <w:multiLevelType w:val="hybridMultilevel"/>
    <w:tmpl w:val="30080B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6BE56D36"/>
    <w:multiLevelType w:val="hybridMultilevel"/>
    <w:tmpl w:val="68D63B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26C"/>
    <w:rsid w:val="00143F85"/>
    <w:rsid w:val="00256124"/>
    <w:rsid w:val="002E3EDE"/>
    <w:rsid w:val="0036326C"/>
    <w:rsid w:val="006C53F9"/>
    <w:rsid w:val="006E4997"/>
    <w:rsid w:val="007179DF"/>
    <w:rsid w:val="00897A4A"/>
    <w:rsid w:val="00967E85"/>
    <w:rsid w:val="00A16AD8"/>
    <w:rsid w:val="00A16D15"/>
    <w:rsid w:val="00D47158"/>
    <w:rsid w:val="00D56D3B"/>
    <w:rsid w:val="00D86976"/>
    <w:rsid w:val="00DC3698"/>
    <w:rsid w:val="00F55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D219382-688A-4264-AA78-4B15E216D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697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E8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179DF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7179DF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179DF"/>
  </w:style>
  <w:style w:type="paragraph" w:styleId="a7">
    <w:name w:val="footer"/>
    <w:basedOn w:val="a"/>
    <w:link w:val="a8"/>
    <w:uiPriority w:val="99"/>
    <w:unhideWhenUsed/>
    <w:rsid w:val="007179DF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179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42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35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docs.cntd.ru/document/1200141132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tore.steampowered.com/app/548430/Deep_Rock_Galactic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docs.cntd.ru/document/120014246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docs.cntd.ru/document/120014113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AFDEC-0EC0-4658-9AEA-9B166C661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14</Pages>
  <Words>1840</Words>
  <Characters>10492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2025-12-02T15:30:00Z</dcterms:created>
  <dcterms:modified xsi:type="dcterms:W3CDTF">2025-12-02T17:40:00Z</dcterms:modified>
</cp:coreProperties>
</file>